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7D2" w:rsidRDefault="000217D2" w:rsidP="000217D2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A463FA">
        <w:rPr>
          <w:rFonts w:ascii="Times New Roman" w:hAnsi="Times New Roman"/>
          <w:b/>
          <w:sz w:val="24"/>
          <w:szCs w:val="24"/>
        </w:rPr>
        <w:t>ознакомлению с окружающим миром и развитию речи</w:t>
      </w:r>
    </w:p>
    <w:p w:rsidR="000217D2" w:rsidRDefault="005040A8" w:rsidP="000217D2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2024-2025</w:t>
      </w:r>
      <w:bookmarkStart w:id="0" w:name="_GoBack"/>
      <w:bookmarkEnd w:id="0"/>
      <w:r w:rsidR="000217D2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0217D2" w:rsidRDefault="000217D2" w:rsidP="000217D2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0217D2" w:rsidRPr="00243E0E" w:rsidRDefault="000217D2" w:rsidP="000217D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3E0E">
        <w:rPr>
          <w:rFonts w:ascii="Times New Roman" w:hAnsi="Times New Roman"/>
          <w:sz w:val="28"/>
          <w:szCs w:val="28"/>
        </w:rPr>
        <w:t>Настоящая адапти</w:t>
      </w:r>
      <w:r w:rsidR="00A463FA">
        <w:rPr>
          <w:rFonts w:ascii="Times New Roman" w:hAnsi="Times New Roman"/>
          <w:sz w:val="28"/>
          <w:szCs w:val="28"/>
        </w:rPr>
        <w:t xml:space="preserve">рованная рабочая программа по </w:t>
      </w:r>
      <w:r w:rsidRPr="00243E0E">
        <w:rPr>
          <w:rFonts w:ascii="Times New Roman" w:hAnsi="Times New Roman"/>
          <w:sz w:val="28"/>
          <w:szCs w:val="28"/>
        </w:rPr>
        <w:t>предмету: «Ознакомление с окружающим миром и развитие речи» составлена на основании адаптированной основной образовательной  программы  начального общего образования обучающихся с ЗПР (вариант 7.2) с использованием материалов федерального государственного образовательного стандарта начального общего образования обучающихся с ограниченными возможностями здоровья и разработана на основании документов:</w:t>
      </w:r>
    </w:p>
    <w:p w:rsidR="000217D2" w:rsidRPr="00243E0E" w:rsidRDefault="000217D2" w:rsidP="000217D2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243E0E">
        <w:rPr>
          <w:rFonts w:ascii="Times New Roman" w:hAnsi="Times New Roman"/>
          <w:sz w:val="28"/>
          <w:szCs w:val="28"/>
        </w:rPr>
        <w:t>-Приказ Министерства образования и науки Российской Федерации от 19 декабря 2014 г. № 1598 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здоровья".</w:t>
      </w:r>
    </w:p>
    <w:p w:rsidR="000217D2" w:rsidRPr="00243E0E" w:rsidRDefault="000217D2" w:rsidP="000217D2">
      <w:pPr>
        <w:tabs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3E0E">
        <w:rPr>
          <w:rFonts w:ascii="Times New Roman" w:hAnsi="Times New Roman"/>
          <w:sz w:val="28"/>
          <w:szCs w:val="28"/>
        </w:rPr>
        <w:t>-Примерная адаптированная основная общеобразовательная программа обучающихся с задержкой психического развития (вариант 7.2), одобрена решением федерального  учебно-методического  объединения по общему образованию (протокол от 22 декабря 2015г. № 4/15).</w:t>
      </w:r>
    </w:p>
    <w:p w:rsidR="000217D2" w:rsidRPr="00A463FA" w:rsidRDefault="00A463FA" w:rsidP="00A463FA">
      <w:pPr>
        <w:spacing w:after="0" w:line="240" w:lineRule="auto"/>
        <w:ind w:firstLine="567"/>
        <w:jc w:val="both"/>
        <w:rPr>
          <w:rStyle w:val="c0"/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c0"/>
          <w:rFonts w:ascii="Times New Roman" w:hAnsi="Times New Roman"/>
          <w:sz w:val="28"/>
          <w:szCs w:val="28"/>
        </w:rPr>
        <w:t xml:space="preserve">Учебный курс </w:t>
      </w:r>
      <w:r w:rsidR="000217D2" w:rsidRPr="00243E0E">
        <w:rPr>
          <w:rStyle w:val="c0"/>
          <w:rFonts w:ascii="Times New Roman" w:hAnsi="Times New Roman"/>
          <w:sz w:val="28"/>
          <w:szCs w:val="28"/>
        </w:rPr>
        <w:t>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</w:t>
      </w:r>
    </w:p>
    <w:p w:rsidR="000217D2" w:rsidRPr="00243E0E" w:rsidRDefault="00A463FA" w:rsidP="000217D2">
      <w:pPr>
        <w:spacing w:after="0" w:line="240" w:lineRule="auto"/>
        <w:ind w:firstLine="567"/>
        <w:jc w:val="both"/>
        <w:rPr>
          <w:rStyle w:val="c0"/>
          <w:rFonts w:ascii="Times New Roman" w:hAnsi="Times New Roman"/>
          <w:sz w:val="28"/>
          <w:szCs w:val="28"/>
        </w:rPr>
      </w:pPr>
      <w:r>
        <w:rPr>
          <w:rStyle w:val="c0"/>
          <w:rFonts w:ascii="Times New Roman" w:hAnsi="Times New Roman"/>
          <w:sz w:val="28"/>
          <w:szCs w:val="28"/>
        </w:rPr>
        <w:t>Курс</w:t>
      </w:r>
      <w:r w:rsidR="000217D2" w:rsidRPr="00243E0E">
        <w:rPr>
          <w:rStyle w:val="c0"/>
          <w:rFonts w:ascii="Times New Roman" w:hAnsi="Times New Roman"/>
          <w:sz w:val="28"/>
          <w:szCs w:val="28"/>
        </w:rPr>
        <w:t xml:space="preserve">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естественно-научных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 вития личности.</w:t>
      </w:r>
    </w:p>
    <w:p w:rsidR="000217D2" w:rsidRPr="00243E0E" w:rsidRDefault="000217D2" w:rsidP="000217D2">
      <w:pPr>
        <w:spacing w:after="0" w:line="240" w:lineRule="auto"/>
        <w:ind w:firstLine="567"/>
        <w:jc w:val="both"/>
        <w:rPr>
          <w:rStyle w:val="c0"/>
          <w:rFonts w:ascii="Times New Roman" w:hAnsi="Times New Roman"/>
          <w:sz w:val="28"/>
          <w:szCs w:val="28"/>
        </w:rPr>
      </w:pPr>
      <w:r w:rsidRPr="00243E0E">
        <w:rPr>
          <w:rStyle w:val="c0"/>
          <w:rFonts w:ascii="Times New Roman" w:hAnsi="Times New Roman"/>
          <w:b/>
          <w:sz w:val="28"/>
          <w:szCs w:val="28"/>
        </w:rPr>
        <w:t xml:space="preserve">    </w:t>
      </w:r>
      <w:r w:rsidR="00A463FA">
        <w:rPr>
          <w:rStyle w:val="c0"/>
          <w:rFonts w:ascii="Times New Roman" w:hAnsi="Times New Roman"/>
          <w:sz w:val="28"/>
          <w:szCs w:val="28"/>
        </w:rPr>
        <w:t>Изучение курса</w:t>
      </w:r>
      <w:r w:rsidRPr="00243E0E">
        <w:rPr>
          <w:rStyle w:val="c0"/>
          <w:rFonts w:ascii="Times New Roman" w:hAnsi="Times New Roman"/>
          <w:sz w:val="28"/>
          <w:szCs w:val="28"/>
        </w:rPr>
        <w:t xml:space="preserve"> в начальной школе направлено на достижение следующих</w:t>
      </w:r>
      <w:r w:rsidRPr="00243E0E">
        <w:rPr>
          <w:rStyle w:val="c0"/>
          <w:rFonts w:ascii="Times New Roman" w:hAnsi="Times New Roman"/>
          <w:b/>
          <w:sz w:val="28"/>
          <w:szCs w:val="28"/>
        </w:rPr>
        <w:t> целей:</w:t>
      </w:r>
    </w:p>
    <w:p w:rsidR="000217D2" w:rsidRPr="00243E0E" w:rsidRDefault="000217D2" w:rsidP="000217D2">
      <w:pPr>
        <w:spacing w:after="0" w:line="240" w:lineRule="auto"/>
        <w:ind w:firstLine="567"/>
        <w:jc w:val="both"/>
        <w:rPr>
          <w:rStyle w:val="c0"/>
          <w:rFonts w:ascii="Times New Roman" w:hAnsi="Times New Roman"/>
          <w:b/>
          <w:sz w:val="28"/>
          <w:szCs w:val="28"/>
        </w:rPr>
      </w:pPr>
      <w:r w:rsidRPr="00243E0E">
        <w:rPr>
          <w:rStyle w:val="c0"/>
          <w:rFonts w:ascii="Times New Roman" w:hAnsi="Times New Roman"/>
          <w:sz w:val="28"/>
          <w:szCs w:val="28"/>
        </w:rPr>
        <w:t>-формирование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0217D2" w:rsidRPr="00243E0E" w:rsidRDefault="000217D2" w:rsidP="000217D2">
      <w:pPr>
        <w:spacing w:after="0" w:line="240" w:lineRule="auto"/>
        <w:ind w:firstLine="567"/>
        <w:jc w:val="both"/>
        <w:rPr>
          <w:rStyle w:val="c0"/>
          <w:rFonts w:ascii="Times New Roman" w:hAnsi="Times New Roman"/>
          <w:sz w:val="28"/>
          <w:szCs w:val="28"/>
        </w:rPr>
      </w:pPr>
      <w:r w:rsidRPr="00243E0E">
        <w:rPr>
          <w:rStyle w:val="c0"/>
          <w:rFonts w:ascii="Times New Roman" w:hAnsi="Times New Roman"/>
          <w:sz w:val="28"/>
          <w:szCs w:val="28"/>
        </w:rPr>
        <w:lastRenderedPageBreak/>
        <w:t>-духовно-нравственное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0217D2" w:rsidRPr="00243E0E" w:rsidRDefault="000217D2" w:rsidP="000217D2">
      <w:pPr>
        <w:spacing w:after="0" w:line="240" w:lineRule="auto"/>
        <w:ind w:firstLine="567"/>
        <w:jc w:val="both"/>
        <w:rPr>
          <w:rStyle w:val="c0"/>
          <w:rFonts w:ascii="Times New Roman" w:hAnsi="Times New Roman"/>
          <w:sz w:val="28"/>
          <w:szCs w:val="28"/>
        </w:rPr>
      </w:pPr>
      <w:r w:rsidRPr="00243E0E">
        <w:rPr>
          <w:rStyle w:val="c0"/>
          <w:rFonts w:ascii="Times New Roman" w:hAnsi="Times New Roman"/>
          <w:sz w:val="28"/>
          <w:szCs w:val="28"/>
        </w:rPr>
        <w:t>Основными</w:t>
      </w:r>
      <w:r w:rsidRPr="00243E0E">
        <w:rPr>
          <w:rStyle w:val="c0"/>
          <w:rFonts w:ascii="Times New Roman" w:hAnsi="Times New Roman"/>
          <w:b/>
          <w:sz w:val="28"/>
          <w:szCs w:val="28"/>
        </w:rPr>
        <w:t> задачами</w:t>
      </w:r>
      <w:r w:rsidRPr="00243E0E">
        <w:rPr>
          <w:rStyle w:val="c0"/>
          <w:rFonts w:ascii="Times New Roman" w:hAnsi="Times New Roman"/>
          <w:sz w:val="28"/>
          <w:szCs w:val="28"/>
        </w:rPr>
        <w:t> реализации содержания курса являются:</w:t>
      </w:r>
    </w:p>
    <w:p w:rsidR="000217D2" w:rsidRPr="00243E0E" w:rsidRDefault="000217D2" w:rsidP="000217D2">
      <w:pPr>
        <w:spacing w:after="0" w:line="240" w:lineRule="auto"/>
        <w:ind w:firstLine="567"/>
        <w:jc w:val="both"/>
        <w:rPr>
          <w:rStyle w:val="c0"/>
          <w:rFonts w:ascii="Times New Roman" w:hAnsi="Times New Roman"/>
          <w:sz w:val="28"/>
          <w:szCs w:val="28"/>
        </w:rPr>
      </w:pPr>
      <w:r w:rsidRPr="00243E0E">
        <w:rPr>
          <w:rStyle w:val="c0"/>
          <w:rFonts w:ascii="Times New Roman" w:hAnsi="Times New Roman"/>
          <w:sz w:val="28"/>
          <w:szCs w:val="28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0217D2" w:rsidRPr="00243E0E" w:rsidRDefault="000217D2" w:rsidP="000217D2">
      <w:pPr>
        <w:spacing w:after="0" w:line="240" w:lineRule="auto"/>
        <w:ind w:firstLine="567"/>
        <w:jc w:val="both"/>
        <w:rPr>
          <w:rStyle w:val="c0"/>
          <w:rFonts w:ascii="Times New Roman" w:hAnsi="Times New Roman"/>
          <w:sz w:val="28"/>
          <w:szCs w:val="28"/>
        </w:rPr>
      </w:pPr>
      <w:r w:rsidRPr="00243E0E">
        <w:rPr>
          <w:rStyle w:val="c0"/>
          <w:rFonts w:ascii="Times New Roman" w:hAnsi="Times New Roman"/>
          <w:sz w:val="28"/>
          <w:szCs w:val="28"/>
        </w:rPr>
        <w:t>2) осознание ребёнком ценности, целостности и многообразия окружающего мира, своего места в нём;</w:t>
      </w:r>
    </w:p>
    <w:p w:rsidR="000217D2" w:rsidRPr="00243E0E" w:rsidRDefault="000217D2" w:rsidP="000217D2">
      <w:pPr>
        <w:spacing w:after="0" w:line="240" w:lineRule="auto"/>
        <w:ind w:firstLine="567"/>
        <w:jc w:val="both"/>
        <w:rPr>
          <w:rStyle w:val="c0"/>
          <w:rFonts w:ascii="Times New Roman" w:hAnsi="Times New Roman"/>
          <w:sz w:val="28"/>
          <w:szCs w:val="28"/>
        </w:rPr>
      </w:pPr>
      <w:r w:rsidRPr="00243E0E">
        <w:rPr>
          <w:rStyle w:val="c0"/>
          <w:rFonts w:ascii="Times New Roman" w:hAnsi="Times New Roman"/>
          <w:sz w:val="28"/>
          <w:szCs w:val="28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0217D2" w:rsidRPr="00243E0E" w:rsidRDefault="000217D2" w:rsidP="000217D2">
      <w:pPr>
        <w:spacing w:after="0" w:line="240" w:lineRule="auto"/>
        <w:ind w:firstLine="567"/>
        <w:jc w:val="both"/>
        <w:rPr>
          <w:rStyle w:val="c0"/>
          <w:rFonts w:ascii="Times New Roman" w:hAnsi="Times New Roman"/>
          <w:sz w:val="28"/>
          <w:szCs w:val="28"/>
        </w:rPr>
      </w:pPr>
      <w:r w:rsidRPr="00243E0E">
        <w:rPr>
          <w:rStyle w:val="c0"/>
          <w:rFonts w:ascii="Times New Roman" w:hAnsi="Times New Roman"/>
          <w:sz w:val="28"/>
          <w:szCs w:val="28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CA34CA" w:rsidRDefault="00CA34CA"/>
    <w:sectPr w:rsidR="00CA3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7D2"/>
    <w:rsid w:val="000217D2"/>
    <w:rsid w:val="000D19D7"/>
    <w:rsid w:val="005040A8"/>
    <w:rsid w:val="006B7E7C"/>
    <w:rsid w:val="00A463FA"/>
    <w:rsid w:val="00CA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7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0217D2"/>
  </w:style>
  <w:style w:type="paragraph" w:styleId="a3">
    <w:name w:val="Body Text"/>
    <w:basedOn w:val="a"/>
    <w:link w:val="a4"/>
    <w:uiPriority w:val="99"/>
    <w:unhideWhenUsed/>
    <w:rsid w:val="000217D2"/>
    <w:pPr>
      <w:suppressAutoHyphens/>
      <w:spacing w:after="120"/>
    </w:pPr>
    <w:rPr>
      <w:rFonts w:eastAsia="Arial Unicode MS"/>
      <w:color w:val="00000A"/>
      <w:kern w:val="1"/>
    </w:rPr>
  </w:style>
  <w:style w:type="character" w:customStyle="1" w:styleId="a4">
    <w:name w:val="Основной текст Знак"/>
    <w:basedOn w:val="a0"/>
    <w:link w:val="a3"/>
    <w:uiPriority w:val="99"/>
    <w:rsid w:val="000217D2"/>
    <w:rPr>
      <w:rFonts w:ascii="Calibri" w:eastAsia="Arial Unicode MS" w:hAnsi="Calibri" w:cs="Times New Roman"/>
      <w:color w:val="00000A"/>
      <w:kern w:val="1"/>
    </w:rPr>
  </w:style>
  <w:style w:type="paragraph" w:customStyle="1" w:styleId="a5">
    <w:name w:val="А ОСН ТЕКСТ"/>
    <w:basedOn w:val="a"/>
    <w:link w:val="a6"/>
    <w:rsid w:val="000217D2"/>
    <w:pPr>
      <w:spacing w:after="0" w:line="360" w:lineRule="auto"/>
      <w:ind w:firstLine="454"/>
      <w:jc w:val="both"/>
    </w:pPr>
    <w:rPr>
      <w:rFonts w:ascii="Times New Roman" w:eastAsia="Arial Unicode MS" w:hAnsi="Times New Roman"/>
      <w:caps/>
      <w:color w:val="000000"/>
      <w:kern w:val="1"/>
      <w:sz w:val="28"/>
      <w:szCs w:val="28"/>
    </w:rPr>
  </w:style>
  <w:style w:type="character" w:customStyle="1" w:styleId="a6">
    <w:name w:val="А ОСН ТЕКСТ Знак"/>
    <w:link w:val="a5"/>
    <w:rsid w:val="000217D2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0217D2"/>
    <w:rPr>
      <w:rFonts w:ascii="Century Schoolbook" w:hAnsi="Century Schoolbook" w:cs="Century Schoolbook"/>
      <w:i/>
      <w:iCs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7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0217D2"/>
  </w:style>
  <w:style w:type="paragraph" w:styleId="a3">
    <w:name w:val="Body Text"/>
    <w:basedOn w:val="a"/>
    <w:link w:val="a4"/>
    <w:uiPriority w:val="99"/>
    <w:unhideWhenUsed/>
    <w:rsid w:val="000217D2"/>
    <w:pPr>
      <w:suppressAutoHyphens/>
      <w:spacing w:after="120"/>
    </w:pPr>
    <w:rPr>
      <w:rFonts w:eastAsia="Arial Unicode MS"/>
      <w:color w:val="00000A"/>
      <w:kern w:val="1"/>
    </w:rPr>
  </w:style>
  <w:style w:type="character" w:customStyle="1" w:styleId="a4">
    <w:name w:val="Основной текст Знак"/>
    <w:basedOn w:val="a0"/>
    <w:link w:val="a3"/>
    <w:uiPriority w:val="99"/>
    <w:rsid w:val="000217D2"/>
    <w:rPr>
      <w:rFonts w:ascii="Calibri" w:eastAsia="Arial Unicode MS" w:hAnsi="Calibri" w:cs="Times New Roman"/>
      <w:color w:val="00000A"/>
      <w:kern w:val="1"/>
    </w:rPr>
  </w:style>
  <w:style w:type="paragraph" w:customStyle="1" w:styleId="a5">
    <w:name w:val="А ОСН ТЕКСТ"/>
    <w:basedOn w:val="a"/>
    <w:link w:val="a6"/>
    <w:rsid w:val="000217D2"/>
    <w:pPr>
      <w:spacing w:after="0" w:line="360" w:lineRule="auto"/>
      <w:ind w:firstLine="454"/>
      <w:jc w:val="both"/>
    </w:pPr>
    <w:rPr>
      <w:rFonts w:ascii="Times New Roman" w:eastAsia="Arial Unicode MS" w:hAnsi="Times New Roman"/>
      <w:caps/>
      <w:color w:val="000000"/>
      <w:kern w:val="1"/>
      <w:sz w:val="28"/>
      <w:szCs w:val="28"/>
    </w:rPr>
  </w:style>
  <w:style w:type="character" w:customStyle="1" w:styleId="a6">
    <w:name w:val="А ОСН ТЕКСТ Знак"/>
    <w:link w:val="a5"/>
    <w:rsid w:val="000217D2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0217D2"/>
    <w:rPr>
      <w:rFonts w:ascii="Century Schoolbook" w:hAnsi="Century Schoolbook" w:cs="Century Schoolbook"/>
      <w:i/>
      <w:iCs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user10</cp:lastModifiedBy>
  <cp:revision>5</cp:revision>
  <dcterms:created xsi:type="dcterms:W3CDTF">2021-09-14T09:53:00Z</dcterms:created>
  <dcterms:modified xsi:type="dcterms:W3CDTF">2024-09-30T08:12:00Z</dcterms:modified>
</cp:coreProperties>
</file>